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6993" w:type="dxa"/>
        <w:tblInd w:w="-43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6"/>
        <w:gridCol w:w="1176"/>
        <w:gridCol w:w="26"/>
        <w:gridCol w:w="10"/>
        <w:gridCol w:w="1224"/>
        <w:gridCol w:w="42"/>
        <w:gridCol w:w="6"/>
        <w:gridCol w:w="1411"/>
        <w:gridCol w:w="1560"/>
        <w:gridCol w:w="1560"/>
        <w:gridCol w:w="1417"/>
        <w:gridCol w:w="47"/>
        <w:gridCol w:w="1405"/>
        <w:gridCol w:w="12"/>
        <w:gridCol w:w="11"/>
        <w:gridCol w:w="13"/>
        <w:gridCol w:w="12"/>
        <w:gridCol w:w="1368"/>
        <w:gridCol w:w="12"/>
        <w:gridCol w:w="48"/>
        <w:gridCol w:w="23"/>
        <w:gridCol w:w="13"/>
        <w:gridCol w:w="12"/>
        <w:gridCol w:w="1562"/>
        <w:gridCol w:w="2681"/>
        <w:gridCol w:w="136"/>
      </w:tblGrid>
      <w:tr w:rsidR="00A81E46" w:rsidRPr="007301EC" w:rsidTr="00E04E57">
        <w:trPr>
          <w:gridAfter w:val="1"/>
          <w:wAfter w:w="136" w:type="dxa"/>
          <w:trHeight w:val="288"/>
        </w:trPr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bottom"/>
            <w:hideMark/>
          </w:tcPr>
          <w:p w:rsidR="00A81E46" w:rsidRPr="007301EC" w:rsidRDefault="00A81E46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 </w:t>
            </w:r>
          </w:p>
          <w:p w:rsidR="00A81E46" w:rsidRPr="007301EC" w:rsidRDefault="00A81E46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 </w:t>
            </w:r>
          </w:p>
        </w:tc>
        <w:tc>
          <w:tcPr>
            <w:tcW w:w="12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:rsidR="00A81E46" w:rsidRDefault="00A81E46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</w:p>
          <w:p w:rsidR="00A81E46" w:rsidRPr="007301EC" w:rsidRDefault="00A81E46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BA 2. félév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bottom"/>
            <w:hideMark/>
          </w:tcPr>
          <w:p w:rsidR="00A81E46" w:rsidRPr="007301EC" w:rsidRDefault="00A81E46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tanító 2</w:t>
            </w: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. félév</w:t>
            </w:r>
          </w:p>
          <w:p w:rsidR="00A81E46" w:rsidRPr="007301EC" w:rsidRDefault="00A81E46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</w:tcPr>
          <w:p w:rsidR="00A81E46" w:rsidRDefault="00A81E46">
            <w:pP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szaktól eltérő 2. félév</w:t>
            </w:r>
          </w:p>
          <w:p w:rsidR="00A81E46" w:rsidRPr="007301EC" w:rsidRDefault="00A81E46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:rsidR="00A81E46" w:rsidRPr="007301EC" w:rsidRDefault="00A81E46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Német nyelv, irodalom és kultúra MA 2. félév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bottom"/>
            <w:hideMark/>
          </w:tcPr>
          <w:p w:rsidR="00A81E46" w:rsidRPr="007301EC" w:rsidRDefault="00A81E46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szakazonos 2</w:t>
            </w:r>
            <w:proofErr w:type="gramStart"/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.félév</w:t>
            </w:r>
            <w:proofErr w:type="gramEnd"/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 xml:space="preserve"> (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főisk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. német után)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bottom"/>
            <w:hideMark/>
          </w:tcPr>
          <w:p w:rsidR="00A81E46" w:rsidRPr="007301EC" w:rsidRDefault="00A81E46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szaktól eltérő 4</w:t>
            </w: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. félév</w:t>
            </w:r>
          </w:p>
        </w:tc>
        <w:tc>
          <w:tcPr>
            <w:tcW w:w="14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bottom"/>
            <w:hideMark/>
          </w:tcPr>
          <w:p w:rsidR="00A81E46" w:rsidRPr="007301EC" w:rsidRDefault="00A81E46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tanító 4</w:t>
            </w: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. félév</w:t>
            </w:r>
          </w:p>
        </w:tc>
        <w:tc>
          <w:tcPr>
            <w:tcW w:w="151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BA 4. félév</w:t>
            </w:r>
          </w:p>
        </w:tc>
        <w:tc>
          <w:tcPr>
            <w:tcW w:w="157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</w:tcPr>
          <w:p w:rsidR="00A81E46" w:rsidRPr="007301EC" w:rsidRDefault="00A81E46" w:rsidP="00A81E4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Német nyelv irodalom és kultúra MA 4. félév</w:t>
            </w:r>
          </w:p>
        </w:tc>
        <w:tc>
          <w:tcPr>
            <w:tcW w:w="2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bottom"/>
            <w:hideMark/>
          </w:tcPr>
          <w:p w:rsidR="00A81E46" w:rsidRDefault="00A81E46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diszciplina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 xml:space="preserve"> után 2</w:t>
            </w: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. félév</w:t>
            </w:r>
          </w:p>
          <w:p w:rsidR="00A81E46" w:rsidRPr="007301EC" w:rsidRDefault="00A81E46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 xml:space="preserve"> (MA után)</w:t>
            </w:r>
          </w:p>
        </w:tc>
      </w:tr>
      <w:tr w:rsidR="00A81E46" w:rsidRPr="007301EC" w:rsidTr="00E04E57">
        <w:trPr>
          <w:gridAfter w:val="1"/>
          <w:wAfter w:w="136" w:type="dxa"/>
          <w:trHeight w:val="802"/>
        </w:trPr>
        <w:tc>
          <w:tcPr>
            <w:tcW w:w="12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2022.02.18</w:t>
            </w:r>
          </w:p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1202" w:type="dxa"/>
            <w:gridSpan w:val="2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FFFF" w:themeFill="background1"/>
          </w:tcPr>
          <w:p w:rsidR="00A81E46" w:rsidRPr="00762139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FB450D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 xml:space="preserve">Nyelvi </w:t>
            </w:r>
            <w:proofErr w:type="gramStart"/>
            <w:r w:rsidRPr="00FB450D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kompetenciák</w:t>
            </w:r>
            <w:proofErr w:type="gramEnd"/>
            <w:r w:rsidRPr="00FB450D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: Beszéd és írás VETKNSB324B (AT)</w:t>
            </w:r>
            <w:r w:rsidR="007E2E1B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Pr="007301EC" w:rsidRDefault="00A81E46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Pr="007301EC" w:rsidRDefault="00A81E46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FFFF" w:themeFill="background1"/>
          </w:tcPr>
          <w:p w:rsidR="00A81E46" w:rsidRPr="007301EC" w:rsidRDefault="00A81E46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4429" w:type="dxa"/>
            <w:gridSpan w:val="4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FFFF" w:themeFill="background1"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512" w:type="dxa"/>
            <w:gridSpan w:val="9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FFFF" w:themeFill="background1"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574" w:type="dxa"/>
            <w:gridSpan w:val="2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FFFF" w:themeFill="background1"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681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</w:tr>
      <w:tr w:rsidR="00A81E46" w:rsidRPr="007301EC" w:rsidTr="00E04E57">
        <w:trPr>
          <w:gridAfter w:val="1"/>
          <w:wAfter w:w="136" w:type="dxa"/>
          <w:trHeight w:val="740"/>
        </w:trPr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2021.02.19.</w:t>
            </w:r>
          </w:p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389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Pr="00845ED3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9.00-18.00 Irodalomtörténet a felvilágosodástól a romantikáig szem.</w:t>
            </w:r>
            <w:r w:rsidR="00FB450D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VETKNIB245F, VETKNIB244F (VK)</w:t>
            </w:r>
          </w:p>
        </w:tc>
        <w:tc>
          <w:tcPr>
            <w:tcW w:w="598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9.00-18.00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>Pragmalingvisztika</w:t>
            </w:r>
            <w:proofErr w:type="spellEnd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VETKNLM213P, VETKNLM122P (TJ)</w:t>
            </w:r>
          </w:p>
        </w:tc>
        <w:tc>
          <w:tcPr>
            <w:tcW w:w="151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Pr="00184FED" w:rsidRDefault="00184FED" w:rsidP="001C162E">
            <w:pPr>
              <w:spacing w:after="0" w:line="240" w:lineRule="auto"/>
              <w:rPr>
                <w:highlight w:val="yellow"/>
              </w:rPr>
            </w:pPr>
            <w:r w:rsidRPr="00184FED">
              <w:rPr>
                <w:highlight w:val="yellow"/>
              </w:rPr>
              <w:t>VETKNSF223V</w:t>
            </w:r>
          </w:p>
          <w:p w:rsidR="00184FED" w:rsidRPr="00184FED" w:rsidRDefault="00184FED" w:rsidP="001C162E">
            <w:pPr>
              <w:spacing w:after="0" w:line="240" w:lineRule="auto"/>
              <w:rPr>
                <w:highlight w:val="yellow"/>
              </w:rPr>
            </w:pPr>
            <w:r w:rsidRPr="00184FED">
              <w:rPr>
                <w:highlight w:val="yellow"/>
              </w:rPr>
              <w:t>Konverzáció II</w:t>
            </w:r>
          </w:p>
          <w:p w:rsidR="00184FED" w:rsidRPr="00184FED" w:rsidRDefault="00184FED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</w:pPr>
            <w:r w:rsidRPr="00184FED">
              <w:rPr>
                <w:highlight w:val="yellow"/>
              </w:rPr>
              <w:t>(AT)</w:t>
            </w:r>
          </w:p>
        </w:tc>
        <w:tc>
          <w:tcPr>
            <w:tcW w:w="157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A81E46" w:rsidRPr="007301EC" w:rsidTr="00E04E57">
        <w:trPr>
          <w:gridAfter w:val="1"/>
          <w:wAfter w:w="136" w:type="dxa"/>
          <w:trHeight w:val="878"/>
        </w:trPr>
        <w:tc>
          <w:tcPr>
            <w:tcW w:w="12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2021.02.25.</w:t>
            </w:r>
          </w:p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12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Pr="007301EC" w:rsidRDefault="00A81E46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6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81E46" w:rsidRPr="007301EC" w:rsidRDefault="00A81E46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81E46" w:rsidRPr="007301EC" w:rsidRDefault="00A81E46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222222"/>
                <w:lang w:eastAsia="hu-H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1E46" w:rsidRPr="007301EC" w:rsidRDefault="00A81E46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222222"/>
                <w:lang w:eastAsia="hu-HU"/>
              </w:rPr>
            </w:pPr>
          </w:p>
        </w:tc>
        <w:tc>
          <w:tcPr>
            <w:tcW w:w="28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Pr="007301EC" w:rsidRDefault="00A81E46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222222"/>
                <w:lang w:eastAsia="hu-HU"/>
              </w:rPr>
            </w:pPr>
          </w:p>
        </w:tc>
        <w:tc>
          <w:tcPr>
            <w:tcW w:w="151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Pr="00284DF6" w:rsidRDefault="00284DF6" w:rsidP="001C162E">
            <w:pPr>
              <w:spacing w:after="0" w:line="240" w:lineRule="auto"/>
              <w:jc w:val="center"/>
              <w:rPr>
                <w:highlight w:val="yellow"/>
              </w:rPr>
            </w:pPr>
            <w:r w:rsidRPr="00284DF6">
              <w:rPr>
                <w:highlight w:val="yellow"/>
              </w:rPr>
              <w:t>VETKNSB223N</w:t>
            </w:r>
          </w:p>
          <w:p w:rsidR="00284DF6" w:rsidRPr="00284DF6" w:rsidRDefault="00284DF6" w:rsidP="001C162E">
            <w:pPr>
              <w:spacing w:after="0" w:line="240" w:lineRule="auto"/>
              <w:jc w:val="center"/>
            </w:pPr>
            <w:r w:rsidRPr="00284DF6">
              <w:rPr>
                <w:highlight w:val="yellow"/>
              </w:rPr>
              <w:t>Interkulturális szaknyelvi kommunikáció II. (</w:t>
            </w:r>
            <w:proofErr w:type="spellStart"/>
            <w:r w:rsidRPr="00284DF6">
              <w:rPr>
                <w:highlight w:val="yellow"/>
              </w:rPr>
              <w:t>ZsA</w:t>
            </w:r>
            <w:proofErr w:type="spellEnd"/>
            <w:r w:rsidRPr="00284DF6">
              <w:rPr>
                <w:highlight w:val="yellow"/>
              </w:rPr>
              <w:t>)</w:t>
            </w:r>
          </w:p>
          <w:p w:rsidR="00284DF6" w:rsidRPr="00184FED" w:rsidRDefault="00284DF6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222222"/>
                <w:highlight w:val="yellow"/>
                <w:lang w:eastAsia="hu-HU"/>
              </w:rPr>
            </w:pPr>
          </w:p>
        </w:tc>
        <w:tc>
          <w:tcPr>
            <w:tcW w:w="157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Pr="007301EC" w:rsidRDefault="00A81E46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222222"/>
                <w:lang w:eastAsia="hu-HU"/>
              </w:rPr>
            </w:pPr>
          </w:p>
        </w:tc>
        <w:tc>
          <w:tcPr>
            <w:tcW w:w="2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A81E46" w:rsidRPr="007301EC" w:rsidTr="00E04E57">
        <w:trPr>
          <w:gridAfter w:val="1"/>
          <w:wAfter w:w="136" w:type="dxa"/>
          <w:trHeight w:val="705"/>
        </w:trPr>
        <w:tc>
          <w:tcPr>
            <w:tcW w:w="12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2021.02.26.</w:t>
            </w:r>
          </w:p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389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Default="00A81E46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  <w:p w:rsidR="00FB450D" w:rsidRDefault="00FB450D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9.00-13.00 Szinkrón rendszernyelvészet: Morfológia és szóképzés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>ea</w:t>
            </w:r>
            <w:proofErr w:type="spellEnd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>. VETKNLB245M, VETKNLB244M (TJ)</w:t>
            </w:r>
          </w:p>
          <w:p w:rsidR="00FB450D" w:rsidRDefault="00FB450D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13.00-18.00 Irodalomtörténet a felvilágosodástól a romantikáig szem. VETKNIB245F, VETKNIB244F (VSZL)</w:t>
            </w:r>
          </w:p>
          <w:p w:rsidR="00A81E46" w:rsidRPr="007301EC" w:rsidRDefault="00A81E46" w:rsidP="00FB450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A81E46" w:rsidRPr="007301EC" w:rsidRDefault="00A81E46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86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A81E46" w:rsidRPr="007301EC" w:rsidRDefault="00A81E46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512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A81E46" w:rsidRPr="00184FED" w:rsidRDefault="00184FED" w:rsidP="001C162E">
            <w:pPr>
              <w:spacing w:after="0" w:line="240" w:lineRule="auto"/>
              <w:jc w:val="center"/>
              <w:rPr>
                <w:highlight w:val="yellow"/>
              </w:rPr>
            </w:pPr>
            <w:r w:rsidRPr="00184FED">
              <w:rPr>
                <w:highlight w:val="yellow"/>
              </w:rPr>
              <w:t>VETKNMB223F</w:t>
            </w:r>
          </w:p>
          <w:p w:rsidR="00184FED" w:rsidRPr="00184FED" w:rsidRDefault="00184FED" w:rsidP="001C162E">
            <w:pPr>
              <w:spacing w:after="0" w:line="240" w:lineRule="auto"/>
              <w:jc w:val="center"/>
              <w:rPr>
                <w:highlight w:val="yellow"/>
              </w:rPr>
            </w:pPr>
            <w:r w:rsidRPr="00184FED">
              <w:rPr>
                <w:highlight w:val="yellow"/>
              </w:rPr>
              <w:t>Kultúra és fordítás (KP)</w:t>
            </w:r>
          </w:p>
          <w:p w:rsidR="00184FED" w:rsidRPr="00184FED" w:rsidRDefault="00184FED" w:rsidP="001C162E">
            <w:pPr>
              <w:spacing w:after="0" w:line="240" w:lineRule="auto"/>
              <w:jc w:val="center"/>
              <w:rPr>
                <w:highlight w:val="yellow"/>
              </w:rPr>
            </w:pPr>
          </w:p>
          <w:p w:rsidR="00184FED" w:rsidRPr="00184FED" w:rsidRDefault="00184FED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</w:pPr>
          </w:p>
        </w:tc>
        <w:tc>
          <w:tcPr>
            <w:tcW w:w="157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A81E46" w:rsidRPr="007301EC" w:rsidRDefault="00A81E46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DB4F44" w:rsidRPr="007301EC" w:rsidTr="00E04E57">
        <w:trPr>
          <w:gridAfter w:val="1"/>
          <w:wAfter w:w="136" w:type="dxa"/>
          <w:trHeight w:val="558"/>
        </w:trPr>
        <w:tc>
          <w:tcPr>
            <w:tcW w:w="12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4F44" w:rsidRPr="007301EC" w:rsidRDefault="00DB4F44" w:rsidP="001C16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2021.03.04.</w:t>
            </w:r>
          </w:p>
          <w:p w:rsidR="00DB4F44" w:rsidRPr="007301EC" w:rsidRDefault="00DB4F44" w:rsidP="001C16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12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B4F44" w:rsidRPr="007301EC" w:rsidRDefault="00DB4F44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27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B4F44" w:rsidRPr="007301EC" w:rsidRDefault="00DB4F44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9.00-19.00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>Elbeszélésekelbeszélésel-mélet</w:t>
            </w:r>
            <w:proofErr w:type="spellEnd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VETKNIM113E (RG) </w:t>
            </w:r>
            <w:r w:rsidRPr="009268E7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tanító 4 féléves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B4F44" w:rsidRPr="007301EC" w:rsidRDefault="00DB4F44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5989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B4F44" w:rsidRPr="007301EC" w:rsidRDefault="00DB4F44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222222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9.00-19.00 Elbeszélések, elbeszéléselmélet VETKNIM113E</w:t>
            </w:r>
            <w:r w:rsidRPr="009268E7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(RG)</w:t>
            </w:r>
          </w:p>
        </w:tc>
        <w:tc>
          <w:tcPr>
            <w:tcW w:w="1512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DB4F44" w:rsidRPr="007301EC" w:rsidRDefault="00DB4F44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222222"/>
                <w:lang w:eastAsia="hu-HU"/>
              </w:rPr>
            </w:pPr>
          </w:p>
        </w:tc>
        <w:tc>
          <w:tcPr>
            <w:tcW w:w="157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DB4F44" w:rsidRPr="007301EC" w:rsidRDefault="00DB4F44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222222"/>
                <w:lang w:eastAsia="hu-HU"/>
              </w:rPr>
            </w:pPr>
          </w:p>
        </w:tc>
        <w:tc>
          <w:tcPr>
            <w:tcW w:w="2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4F44" w:rsidRPr="007301EC" w:rsidRDefault="00DB4F44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DB4F44" w:rsidRPr="007301EC" w:rsidTr="00E04E57">
        <w:trPr>
          <w:gridAfter w:val="1"/>
          <w:wAfter w:w="136" w:type="dxa"/>
          <w:trHeight w:val="732"/>
        </w:trPr>
        <w:tc>
          <w:tcPr>
            <w:tcW w:w="1206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4F44" w:rsidRPr="007301EC" w:rsidRDefault="00DB4F44" w:rsidP="001C16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lastRenderedPageBreak/>
              <w:t>2021.03.05.</w:t>
            </w:r>
          </w:p>
          <w:p w:rsidR="00DB4F44" w:rsidRPr="007301EC" w:rsidRDefault="00DB4F44" w:rsidP="001C16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3895" w:type="dxa"/>
            <w:gridSpan w:val="7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FFFF" w:themeFill="background1"/>
          </w:tcPr>
          <w:p w:rsidR="00DB4F44" w:rsidRDefault="00DB4F44" w:rsidP="00FB450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441EB1">
              <w:rPr>
                <w:rFonts w:ascii="Calibri" w:eastAsia="Times New Roman" w:hAnsi="Calibri" w:cs="Calibri"/>
                <w:color w:val="000000"/>
                <w:lang w:eastAsia="hu-HU"/>
              </w:rPr>
              <w:t>9.00-18.00 Irodalmi alapismeretek VETKNIB122L (VK)</w:t>
            </w:r>
          </w:p>
          <w:p w:rsidR="00DB4F44" w:rsidRPr="007301EC" w:rsidRDefault="00DB4F44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560" w:type="dxa"/>
            <w:tcBorders>
              <w:top w:val="nil"/>
              <w:left w:val="nil"/>
              <w:right w:val="single" w:sz="4" w:space="0" w:color="auto"/>
            </w:tcBorders>
            <w:shd w:val="clear" w:color="auto" w:fill="FFFFFF" w:themeFill="background1"/>
          </w:tcPr>
          <w:p w:rsidR="00DB4F44" w:rsidRDefault="00DB4F44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9.00-18.00 Nyelvtudományi projekt VEKNLM223P (KP)</w:t>
            </w:r>
          </w:p>
          <w:p w:rsidR="00DB4F44" w:rsidRPr="00A228A0" w:rsidRDefault="00DB4F44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4429" w:type="dxa"/>
            <w:gridSpan w:val="4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DB4F44" w:rsidRPr="007301EC" w:rsidRDefault="00DB4F44" w:rsidP="006B521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C963D6">
              <w:rPr>
                <w:rFonts w:ascii="Calibri" w:eastAsia="Times New Roman" w:hAnsi="Calibri" w:cs="Calibri"/>
                <w:color w:val="000000"/>
                <w:lang w:eastAsia="hu-HU"/>
              </w:rPr>
              <w:t>9.00-18.00 Kortá</w:t>
            </w:r>
            <w:r w:rsidR="006B521A">
              <w:rPr>
                <w:rFonts w:ascii="Calibri" w:eastAsia="Times New Roman" w:hAnsi="Calibri" w:cs="Calibri"/>
                <w:color w:val="000000"/>
                <w:lang w:eastAsia="hu-HU"/>
              </w:rPr>
              <w:t>rs német kultúra VETKNIM123F (</w:t>
            </w:r>
            <w:proofErr w:type="spellStart"/>
            <w:r w:rsidR="006B521A">
              <w:rPr>
                <w:rFonts w:ascii="Calibri" w:eastAsia="Times New Roman" w:hAnsi="Calibri" w:cs="Calibri"/>
                <w:color w:val="000000"/>
                <w:lang w:eastAsia="hu-HU"/>
              </w:rPr>
              <w:t>ZsA</w:t>
            </w:r>
            <w:proofErr w:type="spellEnd"/>
            <w:r w:rsidR="006B521A">
              <w:rPr>
                <w:rFonts w:ascii="Calibri" w:eastAsia="Times New Roman" w:hAnsi="Calibri" w:cs="Calibri"/>
                <w:color w:val="000000"/>
                <w:lang w:eastAsia="hu-HU"/>
              </w:rPr>
              <w:t>)</w:t>
            </w:r>
          </w:p>
        </w:tc>
        <w:tc>
          <w:tcPr>
            <w:tcW w:w="1512" w:type="dxa"/>
            <w:gridSpan w:val="9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DB4F44" w:rsidRPr="00284DF6" w:rsidRDefault="00284DF6" w:rsidP="001C162E">
            <w:pPr>
              <w:spacing w:after="0" w:line="240" w:lineRule="auto"/>
              <w:jc w:val="center"/>
              <w:rPr>
                <w:color w:val="000000"/>
                <w:highlight w:val="yellow"/>
              </w:rPr>
            </w:pPr>
            <w:r w:rsidRPr="00284DF6">
              <w:rPr>
                <w:color w:val="000000"/>
                <w:highlight w:val="yellow"/>
              </w:rPr>
              <w:t>VETKNLB245I</w:t>
            </w:r>
          </w:p>
          <w:p w:rsidR="00284DF6" w:rsidRDefault="00284DF6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284DF6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Interkulturális kommunikáció (</w:t>
            </w:r>
            <w:proofErr w:type="spellStart"/>
            <w:r w:rsidRPr="00284DF6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VSzL</w:t>
            </w:r>
            <w:proofErr w:type="spellEnd"/>
            <w:r w:rsidRPr="00284DF6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)</w:t>
            </w:r>
          </w:p>
          <w:p w:rsidR="00284DF6" w:rsidRPr="00284DF6" w:rsidRDefault="00284DF6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574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DB4F44" w:rsidRPr="007301EC" w:rsidRDefault="00DB4F44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68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DB4F44" w:rsidRDefault="00DB4F44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  <w:p w:rsidR="00DB4F44" w:rsidRPr="007301EC" w:rsidRDefault="00DB4F44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</w:tr>
      <w:tr w:rsidR="00DB4F44" w:rsidRPr="007301EC" w:rsidTr="00E04E57">
        <w:trPr>
          <w:gridAfter w:val="1"/>
          <w:wAfter w:w="136" w:type="dxa"/>
          <w:trHeight w:val="378"/>
        </w:trPr>
        <w:tc>
          <w:tcPr>
            <w:tcW w:w="120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4F44" w:rsidRPr="007301EC" w:rsidRDefault="00DB4F44" w:rsidP="001C16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</w:p>
        </w:tc>
        <w:tc>
          <w:tcPr>
            <w:tcW w:w="3895" w:type="dxa"/>
            <w:gridSpan w:val="7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B4F44" w:rsidRPr="007301EC" w:rsidRDefault="00DB4F44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560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B4F44" w:rsidRPr="009B1023" w:rsidRDefault="00DB4F44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highlight w:val="red"/>
                <w:lang w:eastAsia="hu-HU"/>
              </w:rPr>
            </w:pPr>
          </w:p>
        </w:tc>
        <w:tc>
          <w:tcPr>
            <w:tcW w:w="4429" w:type="dxa"/>
            <w:gridSpan w:val="4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DB4F44" w:rsidRPr="007301EC" w:rsidRDefault="00DB4F44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512" w:type="dxa"/>
            <w:gridSpan w:val="9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DB4F44" w:rsidRPr="007301EC" w:rsidRDefault="00DB4F44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574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DB4F44" w:rsidRPr="007301EC" w:rsidRDefault="00DB4F44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68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DB4F44" w:rsidRPr="007301EC" w:rsidRDefault="00DB4F44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</w:tr>
      <w:tr w:rsidR="00A81E46" w:rsidRPr="007301EC" w:rsidTr="00E04E57">
        <w:trPr>
          <w:gridAfter w:val="1"/>
          <w:wAfter w:w="136" w:type="dxa"/>
          <w:trHeight w:val="1109"/>
        </w:trPr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2021.03.11.</w:t>
            </w:r>
          </w:p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12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Pr="007301EC" w:rsidRDefault="00A81E46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Pr="007301EC" w:rsidRDefault="00A81E46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Pr="007301EC" w:rsidRDefault="00A81E46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603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Pr="007301EC" w:rsidRDefault="00A81E46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47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Pr="007301EC" w:rsidRDefault="00A81E46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Pr="007301EC" w:rsidRDefault="00A81E46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A81E46" w:rsidRPr="007301EC" w:rsidTr="00E04E57">
        <w:trPr>
          <w:gridAfter w:val="1"/>
          <w:wAfter w:w="136" w:type="dxa"/>
          <w:trHeight w:val="566"/>
        </w:trPr>
        <w:tc>
          <w:tcPr>
            <w:tcW w:w="12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2021.03.12.</w:t>
            </w:r>
          </w:p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389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9.00-18.00 </w:t>
            </w:r>
            <w:r w:rsidRPr="00EC2171">
              <w:rPr>
                <w:rFonts w:ascii="Calibri" w:eastAsia="Times New Roman" w:hAnsi="Calibri" w:cs="Calibri"/>
                <w:color w:val="000000"/>
                <w:lang w:eastAsia="hu-HU"/>
              </w:rPr>
              <w:t>Szinkrón rendszernyelvé</w:t>
            </w: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szet: Morfológia és szóképzés szem.</w:t>
            </w:r>
            <w:r w:rsidRPr="00EC2171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VETKNLB245M, </w:t>
            </w:r>
            <w:proofErr w:type="gramStart"/>
            <w:r w:rsidRPr="00EC2171">
              <w:rPr>
                <w:rFonts w:ascii="Calibri" w:eastAsia="Times New Roman" w:hAnsi="Calibri" w:cs="Calibri"/>
                <w:color w:val="000000"/>
                <w:lang w:eastAsia="hu-HU"/>
              </w:rPr>
              <w:t>VETKNLB244M</w:t>
            </w:r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 (</w:t>
            </w:r>
            <w:proofErr w:type="gramEnd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>KP)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D331C" w:rsidRPr="009D331C" w:rsidRDefault="009D331C" w:rsidP="001C162E">
            <w:pPr>
              <w:spacing w:after="0" w:line="240" w:lineRule="auto"/>
              <w:rPr>
                <w:color w:val="000000"/>
              </w:rPr>
            </w:pPr>
            <w:r w:rsidRPr="009D331C">
              <w:rPr>
                <w:color w:val="000000"/>
              </w:rPr>
              <w:t>9.00-18.00 VETKNM223I</w:t>
            </w:r>
          </w:p>
          <w:p w:rsidR="00A81E46" w:rsidRDefault="009D331C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FB793A">
              <w:rPr>
                <w:color w:val="000000"/>
              </w:rPr>
              <w:t>Bevezetés az interkulturális kutatások módszertanába</w:t>
            </w:r>
            <w:r>
              <w:rPr>
                <w:color w:val="000000"/>
              </w:rPr>
              <w:t xml:space="preserve"> (</w:t>
            </w:r>
            <w:proofErr w:type="spellStart"/>
            <w:r>
              <w:rPr>
                <w:color w:val="000000"/>
              </w:rPr>
              <w:t>VSzL</w:t>
            </w:r>
            <w:proofErr w:type="spellEnd"/>
            <w:r>
              <w:rPr>
                <w:color w:val="000000"/>
              </w:rPr>
              <w:t>)</w:t>
            </w:r>
          </w:p>
        </w:tc>
        <w:tc>
          <w:tcPr>
            <w:tcW w:w="4477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A81E46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9.00-18.00</w:t>
            </w:r>
          </w:p>
          <w:p w:rsidR="00A81E46" w:rsidRPr="004322AD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hu-HU"/>
              </w:rPr>
            </w:pPr>
            <w:proofErr w:type="gramStart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>Szemantika</w:t>
            </w:r>
            <w:proofErr w:type="gramEnd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VETKNLM123Z (TJ)</w:t>
            </w:r>
          </w:p>
        </w:tc>
        <w:tc>
          <w:tcPr>
            <w:tcW w:w="1476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A81E46" w:rsidRPr="00243F4C" w:rsidRDefault="00243F4C">
            <w:pPr>
              <w:rPr>
                <w:highlight w:val="yellow"/>
              </w:rPr>
            </w:pPr>
            <w:r w:rsidRPr="00243F4C">
              <w:rPr>
                <w:highlight w:val="yellow"/>
              </w:rPr>
              <w:t>VETKNIB223I</w:t>
            </w:r>
          </w:p>
          <w:p w:rsidR="00243F4C" w:rsidRPr="00243F4C" w:rsidRDefault="00243F4C">
            <w:proofErr w:type="spellStart"/>
            <w:r w:rsidRPr="00243F4C">
              <w:rPr>
                <w:highlight w:val="yellow"/>
              </w:rPr>
              <w:t>Interkulturalitás</w:t>
            </w:r>
            <w:proofErr w:type="spellEnd"/>
            <w:r w:rsidRPr="00243F4C">
              <w:rPr>
                <w:highlight w:val="yellow"/>
              </w:rPr>
              <w:t xml:space="preserve"> irodalmi szövegekben (VK)</w:t>
            </w:r>
          </w:p>
          <w:p w:rsidR="00243F4C" w:rsidRDefault="00243F4C">
            <w:pPr>
              <w:rPr>
                <w:rFonts w:ascii="Calibri" w:eastAsia="Times New Roman" w:hAnsi="Calibri" w:cs="Calibri"/>
                <w:color w:val="FF0000"/>
                <w:lang w:eastAsia="hu-HU"/>
              </w:rPr>
            </w:pPr>
          </w:p>
          <w:p w:rsidR="00A81E46" w:rsidRPr="004322AD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hu-HU"/>
              </w:rPr>
            </w:pPr>
          </w:p>
        </w:tc>
        <w:tc>
          <w:tcPr>
            <w:tcW w:w="1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A81E46" w:rsidRDefault="00A81E46">
            <w:pPr>
              <w:rPr>
                <w:rFonts w:ascii="Calibri" w:eastAsia="Times New Roman" w:hAnsi="Calibri" w:cs="Calibri"/>
                <w:color w:val="FF0000"/>
                <w:lang w:eastAsia="hu-HU"/>
              </w:rPr>
            </w:pPr>
          </w:p>
          <w:p w:rsidR="00A81E46" w:rsidRPr="004322AD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hu-HU"/>
              </w:rPr>
            </w:pPr>
          </w:p>
        </w:tc>
        <w:tc>
          <w:tcPr>
            <w:tcW w:w="2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A81E46" w:rsidRPr="007301EC" w:rsidTr="00E04E57">
        <w:trPr>
          <w:gridAfter w:val="1"/>
          <w:wAfter w:w="136" w:type="dxa"/>
          <w:trHeight w:val="288"/>
        </w:trPr>
        <w:tc>
          <w:tcPr>
            <w:tcW w:w="12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2021.03.18.</w:t>
            </w:r>
          </w:p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389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50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476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A81E46" w:rsidRPr="00243F4C" w:rsidRDefault="00243F4C" w:rsidP="001C162E">
            <w:pPr>
              <w:spacing w:after="0" w:line="240" w:lineRule="auto"/>
              <w:rPr>
                <w:highlight w:val="yellow"/>
              </w:rPr>
            </w:pPr>
            <w:r w:rsidRPr="00243F4C">
              <w:rPr>
                <w:highlight w:val="yellow"/>
              </w:rPr>
              <w:t>VETKNIB223H</w:t>
            </w:r>
          </w:p>
          <w:p w:rsidR="00243F4C" w:rsidRPr="00243F4C" w:rsidRDefault="00243F4C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243F4C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Irodalmi műfajok és határműfajok (VK)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A81E46" w:rsidRPr="007301EC" w:rsidTr="00E04E57">
        <w:trPr>
          <w:gridAfter w:val="1"/>
          <w:wAfter w:w="136" w:type="dxa"/>
          <w:trHeight w:val="851"/>
        </w:trPr>
        <w:tc>
          <w:tcPr>
            <w:tcW w:w="12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2021.03.19.</w:t>
            </w:r>
          </w:p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12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Pr="00D01B78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</w:pPr>
            <w:r w:rsidRPr="00D01B78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 xml:space="preserve">9.00-18.00 Kultúra és nyelv </w:t>
            </w:r>
            <w:proofErr w:type="gramStart"/>
            <w:r w:rsidRPr="00D01B78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VETKNSB122C  (</w:t>
            </w:r>
            <w:proofErr w:type="gramEnd"/>
            <w:r w:rsidRPr="00D01B78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VK)</w:t>
            </w:r>
          </w:p>
        </w:tc>
        <w:tc>
          <w:tcPr>
            <w:tcW w:w="269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9.00-18.00 Fordítás VETKNSB223A (KP)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Pr="00A228A0" w:rsidRDefault="00336E01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9.00-18.00 Nyelvpolitika: A német nyelv Európában VETKNLM113E (TJ)  </w:t>
            </w:r>
          </w:p>
        </w:tc>
        <w:tc>
          <w:tcPr>
            <w:tcW w:w="445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501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Pr="007301EC" w:rsidRDefault="00D01B78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9.00-18.00 Fordítás VETKNSB223A (KP)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bookmarkStart w:id="0" w:name="_GoBack"/>
            <w:bookmarkEnd w:id="0"/>
          </w:p>
        </w:tc>
        <w:tc>
          <w:tcPr>
            <w:tcW w:w="2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A81E46" w:rsidRPr="007301EC" w:rsidTr="00E04E57">
        <w:trPr>
          <w:gridAfter w:val="1"/>
          <w:wAfter w:w="136" w:type="dxa"/>
          <w:trHeight w:val="500"/>
        </w:trPr>
        <w:tc>
          <w:tcPr>
            <w:tcW w:w="12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2021.03.25.</w:t>
            </w:r>
          </w:p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389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Pr="007301EC" w:rsidRDefault="00A81E46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89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476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58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243F4C" w:rsidRPr="00243F4C" w:rsidRDefault="00243F4C" w:rsidP="00243F4C">
            <w:pPr>
              <w:pStyle w:val="Nincstrkz"/>
              <w:rPr>
                <w:highlight w:val="yellow"/>
              </w:rPr>
            </w:pPr>
            <w:r w:rsidRPr="00243F4C">
              <w:rPr>
                <w:highlight w:val="yellow"/>
              </w:rPr>
              <w:t>VETKNMT112I</w:t>
            </w:r>
          </w:p>
          <w:p w:rsidR="00A81E46" w:rsidRPr="00243F4C" w:rsidRDefault="00243F4C" w:rsidP="00243F4C">
            <w:pPr>
              <w:pStyle w:val="Nincstrkz"/>
              <w:rPr>
                <w:highlight w:val="yellow"/>
              </w:rPr>
            </w:pPr>
            <w:r w:rsidRPr="00243F4C">
              <w:rPr>
                <w:highlight w:val="yellow"/>
              </w:rPr>
              <w:t>VETKNIM223I</w:t>
            </w:r>
          </w:p>
          <w:p w:rsidR="00243F4C" w:rsidRPr="007301EC" w:rsidRDefault="00243F4C" w:rsidP="00243F4C">
            <w:pPr>
              <w:pStyle w:val="Nincstrkz"/>
              <w:rPr>
                <w:rFonts w:ascii="Calibri" w:eastAsia="Times New Roman" w:hAnsi="Calibri" w:cs="Calibri"/>
                <w:lang w:eastAsia="hu-HU"/>
              </w:rPr>
            </w:pPr>
            <w:r w:rsidRPr="00243F4C">
              <w:rPr>
                <w:highlight w:val="yellow"/>
              </w:rPr>
              <w:lastRenderedPageBreak/>
              <w:t xml:space="preserve">Intertextualitás, </w:t>
            </w:r>
            <w:proofErr w:type="spellStart"/>
            <w:r w:rsidRPr="00243F4C">
              <w:rPr>
                <w:highlight w:val="yellow"/>
              </w:rPr>
              <w:t>intermedialitás</w:t>
            </w:r>
            <w:proofErr w:type="spellEnd"/>
            <w:r w:rsidRPr="00243F4C">
              <w:rPr>
                <w:highlight w:val="yellow"/>
              </w:rPr>
              <w:t xml:space="preserve"> (RG)</w:t>
            </w:r>
          </w:p>
        </w:tc>
        <w:tc>
          <w:tcPr>
            <w:tcW w:w="2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lastRenderedPageBreak/>
              <w:t> </w:t>
            </w:r>
          </w:p>
        </w:tc>
      </w:tr>
      <w:tr w:rsidR="002A4BD3" w:rsidRPr="007301EC" w:rsidTr="00823D17">
        <w:trPr>
          <w:trHeight w:val="906"/>
        </w:trPr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4BD3" w:rsidRPr="007301EC" w:rsidRDefault="002A4BD3" w:rsidP="001C16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2021.04.01.</w:t>
            </w:r>
          </w:p>
          <w:p w:rsidR="002A4BD3" w:rsidRPr="007301EC" w:rsidRDefault="002A4BD3" w:rsidP="001C16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3895" w:type="dxa"/>
            <w:gridSpan w:val="7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FFFF" w:themeFill="background1"/>
          </w:tcPr>
          <w:p w:rsidR="002A4BD3" w:rsidRDefault="002A4BD3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9.00-18.00 A kultúra- és médiatudomány alapjai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>ea</w:t>
            </w:r>
            <w:proofErr w:type="spellEnd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>.</w:t>
            </w:r>
          </w:p>
          <w:p w:rsidR="002A4BD3" w:rsidRPr="007301EC" w:rsidRDefault="002A4BD3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VETKNMB213M (ZSA)</w:t>
            </w:r>
          </w:p>
        </w:tc>
        <w:tc>
          <w:tcPr>
            <w:tcW w:w="601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A4BD3" w:rsidRDefault="002A4BD3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9.00-18.00 Lírai szövegek </w:t>
            </w:r>
            <w:proofErr w:type="gramStart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>interpretációja</w:t>
            </w:r>
            <w:proofErr w:type="gramEnd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VETKNIM122L, VETKNIM223L (VSZL)</w:t>
            </w:r>
          </w:p>
          <w:p w:rsidR="002A4BD3" w:rsidRPr="007301EC" w:rsidRDefault="002A4BD3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45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A4BD3" w:rsidRPr="007301EC" w:rsidRDefault="002A4BD3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61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A4BD3" w:rsidRPr="007301EC" w:rsidRDefault="002A4BD3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8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2A4BD3" w:rsidRPr="007301EC" w:rsidRDefault="002A4BD3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A81E46" w:rsidRPr="007301EC" w:rsidTr="00E04E57">
        <w:trPr>
          <w:gridAfter w:val="1"/>
          <w:wAfter w:w="136" w:type="dxa"/>
          <w:trHeight w:val="588"/>
        </w:trPr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2021.04.02.</w:t>
            </w:r>
          </w:p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12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Pr="007301EC" w:rsidRDefault="00A81E46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69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Pr="007301EC" w:rsidRDefault="00A81E46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9.00-18.00 Irodalom és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>medialitás</w:t>
            </w:r>
            <w:proofErr w:type="spellEnd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VETKNMB122I, VETKNMB223M (ZSA)</w:t>
            </w:r>
          </w:p>
        </w:tc>
        <w:tc>
          <w:tcPr>
            <w:tcW w:w="602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Pr="007301EC" w:rsidRDefault="00A81E46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4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Pr="007301EC" w:rsidRDefault="00D01B78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9.00-18.00 Irodalom és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>medialitás</w:t>
            </w:r>
            <w:proofErr w:type="spellEnd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VETKNMB122IVETKNMB223M (ZSA)</w:t>
            </w:r>
          </w:p>
        </w:tc>
        <w:tc>
          <w:tcPr>
            <w:tcW w:w="161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E46" w:rsidRPr="007301EC" w:rsidRDefault="00A81E46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1E46" w:rsidRPr="007301EC" w:rsidRDefault="00A81E46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E04E57" w:rsidRPr="007301EC" w:rsidTr="00E04E57">
        <w:trPr>
          <w:gridAfter w:val="1"/>
          <w:wAfter w:w="136" w:type="dxa"/>
          <w:trHeight w:val="588"/>
        </w:trPr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4E57" w:rsidRDefault="00E04E57" w:rsidP="001C16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2022.04.08.</w:t>
            </w:r>
          </w:p>
          <w:p w:rsidR="00E04E57" w:rsidRDefault="00E04E57" w:rsidP="001C16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12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04E57" w:rsidRPr="007301EC" w:rsidRDefault="00E04E57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69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04E57" w:rsidRDefault="00E04E57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04E57" w:rsidRPr="007301EC" w:rsidRDefault="00E04E57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4465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04E57" w:rsidRPr="007301EC" w:rsidRDefault="00E04E57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4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04E57" w:rsidRPr="007301EC" w:rsidRDefault="00E04E57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61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04E57" w:rsidRPr="007301EC" w:rsidRDefault="00E04E57" w:rsidP="001C16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4E57" w:rsidRPr="007301EC" w:rsidRDefault="00E04E57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</w:tr>
      <w:tr w:rsidR="00E04E57" w:rsidRPr="007301EC" w:rsidTr="00E04E57">
        <w:trPr>
          <w:gridAfter w:val="1"/>
          <w:wAfter w:w="136" w:type="dxa"/>
          <w:trHeight w:val="1972"/>
        </w:trPr>
        <w:tc>
          <w:tcPr>
            <w:tcW w:w="12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2021.04.09.</w:t>
            </w:r>
          </w:p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12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04E57" w:rsidRPr="009B1023" w:rsidRDefault="00E04E57" w:rsidP="00E04E57">
            <w:pPr>
              <w:rPr>
                <w:rFonts w:ascii="Calibri" w:eastAsia="Times New Roman" w:hAnsi="Calibri" w:cs="Calibri"/>
                <w:color w:val="000000"/>
                <w:highlight w:val="red"/>
                <w:lang w:eastAsia="hu-HU"/>
              </w:rPr>
            </w:pPr>
            <w:r w:rsidRPr="00D01B78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 xml:space="preserve">9.00-18.00 Nyelvi </w:t>
            </w:r>
            <w:proofErr w:type="gramStart"/>
            <w:r w:rsidRPr="00D01B78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kompetenciák</w:t>
            </w:r>
            <w:proofErr w:type="gramEnd"/>
            <w:r w:rsidRPr="00D01B78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: mondattani gyakorlatok VETKNSB122G (KP)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04E57" w:rsidRPr="009B1023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hu-HU"/>
              </w:rPr>
              <w:t>9.00-18.00 Kutatásmódszertani alapismeretek VETKNMB122K, VETKNSB223K (VK)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04E57" w:rsidRPr="009B1023" w:rsidRDefault="00E04E57" w:rsidP="00E04E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hu-H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446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04E57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  <w:p w:rsidR="00E04E57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9.00-18.00 A német nyelvészet modern tendenciái </w:t>
            </w:r>
          </w:p>
          <w:p w:rsidR="00E04E57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VETKNLM113L (TJ)</w:t>
            </w:r>
          </w:p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4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hu-HU"/>
              </w:rPr>
              <w:t>9.00-18.00 Kutatásmódszertani alapismeretek VETKNMB122K, VETKNSB223K (VK)</w:t>
            </w:r>
          </w:p>
        </w:tc>
        <w:tc>
          <w:tcPr>
            <w:tcW w:w="429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</w:tr>
      <w:tr w:rsidR="00E04E57" w:rsidRPr="007301EC" w:rsidTr="00E04E57">
        <w:trPr>
          <w:gridAfter w:val="1"/>
          <w:wAfter w:w="136" w:type="dxa"/>
          <w:trHeight w:val="801"/>
        </w:trPr>
        <w:tc>
          <w:tcPr>
            <w:tcW w:w="12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</w:p>
        </w:tc>
        <w:tc>
          <w:tcPr>
            <w:tcW w:w="389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04E57" w:rsidRPr="007301EC" w:rsidRDefault="00E04E57" w:rsidP="00E04E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905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E04E57" w:rsidRPr="005572D2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highlight w:val="cyan"/>
                <w:lang w:eastAsia="hu-HU"/>
              </w:rPr>
            </w:pPr>
          </w:p>
        </w:tc>
        <w:tc>
          <w:tcPr>
            <w:tcW w:w="14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E04E57" w:rsidRPr="005572D2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highlight w:val="cyan"/>
                <w:lang w:eastAsia="hu-HU"/>
              </w:rPr>
            </w:pPr>
          </w:p>
        </w:tc>
        <w:tc>
          <w:tcPr>
            <w:tcW w:w="161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E04E57" w:rsidRPr="005572D2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highlight w:val="cyan"/>
                <w:lang w:eastAsia="hu-HU"/>
              </w:rPr>
            </w:pPr>
          </w:p>
        </w:tc>
        <w:tc>
          <w:tcPr>
            <w:tcW w:w="2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E04E57" w:rsidRPr="007301EC" w:rsidTr="00E04E57">
        <w:trPr>
          <w:gridAfter w:val="1"/>
          <w:wAfter w:w="136" w:type="dxa"/>
          <w:trHeight w:val="1274"/>
        </w:trPr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2021.04.22.</w:t>
            </w:r>
          </w:p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12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04E57" w:rsidRPr="00CB7514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CB7514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 xml:space="preserve">9.00-18.00 Nyelvi </w:t>
            </w:r>
            <w:proofErr w:type="gramStart"/>
            <w:r w:rsidRPr="00CB7514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kompetenciák</w:t>
            </w:r>
            <w:proofErr w:type="gramEnd"/>
            <w:r w:rsidRPr="00CB7514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: Beszéd és írás VETKNSB324B (AT)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602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04E57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  <w:p w:rsidR="00E04E57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4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04E57" w:rsidRDefault="00E04E57" w:rsidP="00E04E57">
            <w:pPr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61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04E57" w:rsidRDefault="00E04E57" w:rsidP="00E04E57">
            <w:pPr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E04E57" w:rsidRPr="007301EC" w:rsidTr="00E04E57">
        <w:trPr>
          <w:gridAfter w:val="1"/>
          <w:wAfter w:w="136" w:type="dxa"/>
          <w:trHeight w:val="999"/>
        </w:trPr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lastRenderedPageBreak/>
              <w:t>2021.04.23.</w:t>
            </w:r>
          </w:p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12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04E57" w:rsidRPr="007301EC" w:rsidRDefault="00E04E57" w:rsidP="00E04E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04E57" w:rsidRPr="007301EC" w:rsidRDefault="00E04E57" w:rsidP="00E04E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B521A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 xml:space="preserve">9.00-18.00 Szinkron rendszernyelvészet: szövegelemzés </w:t>
            </w:r>
            <w:proofErr w:type="gramStart"/>
            <w:r w:rsidRPr="006B521A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VETKNSB222S  (</w:t>
            </w:r>
            <w:proofErr w:type="gramEnd"/>
            <w:r w:rsidRPr="006B521A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KP)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</w:tcPr>
          <w:p w:rsidR="00E04E57" w:rsidRPr="007301EC" w:rsidRDefault="00E04E57" w:rsidP="00E04E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04E57" w:rsidRDefault="00E04E57" w:rsidP="00E04E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E2E1B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9.00-18.00 Szinkron rendszernyelvészet: Lexikológia és frazeológia </w:t>
            </w:r>
            <w:proofErr w:type="gramStart"/>
            <w:r w:rsidRPr="007E2E1B">
              <w:rPr>
                <w:rFonts w:ascii="Calibri" w:eastAsia="Times New Roman" w:hAnsi="Calibri" w:cs="Calibri"/>
                <w:color w:val="000000"/>
                <w:lang w:eastAsia="hu-HU"/>
              </w:rPr>
              <w:t>VETKNLM213L  (</w:t>
            </w:r>
            <w:proofErr w:type="gramEnd"/>
            <w:r w:rsidRPr="007E2E1B">
              <w:rPr>
                <w:rFonts w:ascii="Calibri" w:eastAsia="Times New Roman" w:hAnsi="Calibri" w:cs="Calibri"/>
                <w:color w:val="000000"/>
                <w:lang w:eastAsia="hu-HU"/>
              </w:rPr>
              <w:t>TJ)</w:t>
            </w:r>
          </w:p>
        </w:tc>
        <w:tc>
          <w:tcPr>
            <w:tcW w:w="444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E04E57" w:rsidRPr="007301EC" w:rsidRDefault="00E04E57" w:rsidP="00E04E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9.00-18.00 </w:t>
            </w:r>
            <w:proofErr w:type="gramStart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>A  nyelvű</w:t>
            </w:r>
            <w:proofErr w:type="gramEnd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dráma és színház VETKNIM113D (VK)</w:t>
            </w:r>
          </w:p>
        </w:tc>
        <w:tc>
          <w:tcPr>
            <w:tcW w:w="141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E04E57" w:rsidRPr="007301EC" w:rsidRDefault="00E04E57" w:rsidP="00E04E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6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E04E57" w:rsidRPr="007301EC" w:rsidRDefault="00E04E57" w:rsidP="00E04E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04E57" w:rsidRPr="007301EC" w:rsidRDefault="00E04E57" w:rsidP="00E04E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</w:tr>
      <w:tr w:rsidR="00E04E57" w:rsidRPr="007301EC" w:rsidTr="00E04E57">
        <w:trPr>
          <w:gridAfter w:val="1"/>
          <w:wAfter w:w="136" w:type="dxa"/>
          <w:trHeight w:val="976"/>
        </w:trPr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2021.05.06.</w:t>
            </w:r>
          </w:p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12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69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9.00-18.00 Kultúra és országismeret a német nyelv oktatásában </w:t>
            </w:r>
            <w:proofErr w:type="gramStart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>VETKNMM122B  (</w:t>
            </w:r>
            <w:proofErr w:type="gramEnd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>AT)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46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E04E57" w:rsidRPr="00777197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lang w:eastAsia="hu-HU"/>
              </w:rPr>
            </w:pPr>
          </w:p>
        </w:tc>
        <w:tc>
          <w:tcPr>
            <w:tcW w:w="141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E04E57" w:rsidRDefault="00E04E57" w:rsidP="00E04E57">
            <w:pPr>
              <w:rPr>
                <w:rFonts w:ascii="Calibri" w:eastAsia="Times New Roman" w:hAnsi="Calibri" w:cs="Calibri"/>
                <w:lang w:eastAsia="hu-HU"/>
              </w:rPr>
            </w:pPr>
          </w:p>
          <w:p w:rsidR="00E04E57" w:rsidRPr="00777197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lang w:eastAsia="hu-HU"/>
              </w:rPr>
            </w:pPr>
          </w:p>
        </w:tc>
        <w:tc>
          <w:tcPr>
            <w:tcW w:w="16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E04E57" w:rsidRDefault="00E04E57" w:rsidP="00E04E57">
            <w:pPr>
              <w:rPr>
                <w:rFonts w:ascii="Calibri" w:eastAsia="Times New Roman" w:hAnsi="Calibri" w:cs="Calibri"/>
                <w:lang w:eastAsia="hu-HU"/>
              </w:rPr>
            </w:pPr>
          </w:p>
          <w:p w:rsidR="00E04E57" w:rsidRPr="00777197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lang w:eastAsia="hu-HU"/>
              </w:rPr>
            </w:pPr>
          </w:p>
        </w:tc>
        <w:tc>
          <w:tcPr>
            <w:tcW w:w="2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  <w:r w:rsidRPr="00813A98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9.00-18.00 Kultúra és országismeret a német nyelv oktatásában </w:t>
            </w:r>
            <w:proofErr w:type="gramStart"/>
            <w:r w:rsidRPr="00813A98">
              <w:rPr>
                <w:rFonts w:ascii="Calibri" w:eastAsia="Times New Roman" w:hAnsi="Calibri" w:cs="Calibri"/>
                <w:color w:val="000000"/>
                <w:lang w:eastAsia="hu-HU"/>
              </w:rPr>
              <w:t>VETKNMM122B  (</w:t>
            </w:r>
            <w:proofErr w:type="gramEnd"/>
            <w:r w:rsidRPr="00813A98">
              <w:rPr>
                <w:rFonts w:ascii="Calibri" w:eastAsia="Times New Roman" w:hAnsi="Calibri" w:cs="Calibri"/>
                <w:color w:val="000000"/>
                <w:lang w:eastAsia="hu-HU"/>
              </w:rPr>
              <w:t>AT)</w:t>
            </w:r>
          </w:p>
        </w:tc>
      </w:tr>
      <w:tr w:rsidR="00E04E57" w:rsidRPr="007301EC" w:rsidTr="00E04E57">
        <w:trPr>
          <w:gridAfter w:val="1"/>
          <w:wAfter w:w="136" w:type="dxa"/>
          <w:trHeight w:val="1072"/>
        </w:trPr>
        <w:tc>
          <w:tcPr>
            <w:tcW w:w="12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2021.05.07.</w:t>
            </w:r>
          </w:p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FFFF" w:themeFill="background1"/>
          </w:tcPr>
          <w:p w:rsidR="00E04E57" w:rsidRPr="007301EC" w:rsidRDefault="00E04E57" w:rsidP="00E04E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260" w:type="dxa"/>
            <w:gridSpan w:val="3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FFFF" w:themeFill="background1"/>
          </w:tcPr>
          <w:p w:rsidR="00E04E57" w:rsidRPr="007301EC" w:rsidRDefault="00E04E57" w:rsidP="00E04E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C4289F">
              <w:rPr>
                <w:rFonts w:ascii="Calibri" w:eastAsia="Times New Roman" w:hAnsi="Calibri" w:cs="Calibri"/>
                <w:color w:val="000000"/>
                <w:lang w:eastAsia="hu-HU"/>
              </w:rPr>
              <w:t>9.00-18.00 Elbeszélő műfajok: Német nyelvű kispróza VETKNIM223P (VSZL</w:t>
            </w:r>
          </w:p>
        </w:tc>
        <w:tc>
          <w:tcPr>
            <w:tcW w:w="1459" w:type="dxa"/>
            <w:gridSpan w:val="3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FFFF" w:themeFill="background1"/>
          </w:tcPr>
          <w:p w:rsidR="00E04E57" w:rsidRPr="007301EC" w:rsidRDefault="00E04E57" w:rsidP="00E04E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600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4E57" w:rsidRPr="007301EC" w:rsidRDefault="00E04E57" w:rsidP="00E04E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222222"/>
                <w:lang w:eastAsia="hu-HU"/>
              </w:rPr>
            </w:pPr>
            <w:r w:rsidRPr="00C4289F">
              <w:rPr>
                <w:rFonts w:ascii="Calibri" w:eastAsia="Times New Roman" w:hAnsi="Calibri" w:cs="Calibri"/>
                <w:color w:val="000000"/>
                <w:lang w:eastAsia="hu-HU"/>
              </w:rPr>
              <w:t>9.00-18.00 Elbeszélő műfajok: Német nyelvű kispróza VETKNIM223P (VSZL</w:t>
            </w: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)</w:t>
            </w:r>
          </w:p>
        </w:tc>
        <w:tc>
          <w:tcPr>
            <w:tcW w:w="141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E04E57" w:rsidRPr="00184FED" w:rsidRDefault="00E04E57" w:rsidP="00E04E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222222"/>
                <w:lang w:eastAsia="hu-HU"/>
              </w:rPr>
            </w:pPr>
          </w:p>
        </w:tc>
        <w:tc>
          <w:tcPr>
            <w:tcW w:w="16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E04E57" w:rsidRPr="00184FED" w:rsidRDefault="00E04E57" w:rsidP="00E04E57">
            <w:pPr>
              <w:spacing w:after="0" w:line="240" w:lineRule="auto"/>
              <w:jc w:val="center"/>
              <w:rPr>
                <w:color w:val="000000"/>
                <w:highlight w:val="yellow"/>
              </w:rPr>
            </w:pPr>
            <w:r w:rsidRPr="00184FED">
              <w:rPr>
                <w:color w:val="000000"/>
                <w:highlight w:val="yellow"/>
              </w:rPr>
              <w:t>VETKNMM113K</w:t>
            </w:r>
          </w:p>
          <w:p w:rsidR="00E04E57" w:rsidRDefault="00E04E57" w:rsidP="00E04E57">
            <w:pPr>
              <w:spacing w:after="0" w:line="240" w:lineRule="auto"/>
              <w:jc w:val="center"/>
              <w:rPr>
                <w:color w:val="000000"/>
              </w:rPr>
            </w:pPr>
            <w:r w:rsidRPr="00184FED">
              <w:rPr>
                <w:color w:val="000000"/>
                <w:highlight w:val="yellow"/>
              </w:rPr>
              <w:t>Kétnyelvű kommunikáció (TJ)</w:t>
            </w:r>
          </w:p>
          <w:p w:rsidR="00E04E57" w:rsidRDefault="00E04E57" w:rsidP="00E04E57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04E57" w:rsidRPr="00184FED" w:rsidRDefault="00E04E57" w:rsidP="00E04E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222222"/>
                <w:lang w:eastAsia="hu-HU"/>
              </w:rPr>
            </w:pPr>
          </w:p>
        </w:tc>
        <w:tc>
          <w:tcPr>
            <w:tcW w:w="2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2A4BD3" w:rsidRPr="007301EC" w:rsidTr="002A4BD3">
        <w:trPr>
          <w:gridAfter w:val="1"/>
          <w:wAfter w:w="136" w:type="dxa"/>
          <w:trHeight w:val="801"/>
        </w:trPr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4BD3" w:rsidRPr="007301EC" w:rsidRDefault="002A4BD3" w:rsidP="00E04E5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2021.05.13</w:t>
            </w:r>
          </w:p>
          <w:p w:rsidR="002A4BD3" w:rsidRPr="007301EC" w:rsidRDefault="002A4BD3" w:rsidP="00E04E5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12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A4BD3" w:rsidRPr="007301EC" w:rsidRDefault="002A4BD3" w:rsidP="00E04E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69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A4BD3" w:rsidRPr="007301EC" w:rsidRDefault="002A4BD3" w:rsidP="00E04E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A4BD3" w:rsidRPr="007301EC" w:rsidRDefault="002A4BD3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2A4BD3" w:rsidRPr="007301EC" w:rsidRDefault="002A4BD3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4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2A4BD3" w:rsidRPr="007301EC" w:rsidRDefault="002A4BD3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A157CB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9.00-18.00 Német-magyar kultur</w:t>
            </w:r>
            <w:r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ális kapcsolatok VETKNMM113A (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ZsA</w:t>
            </w:r>
            <w:proofErr w:type="spellEnd"/>
            <w:r w:rsidRPr="00A157CB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2A4BD3" w:rsidRPr="007301EC" w:rsidRDefault="002A4BD3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41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2A4BD3" w:rsidRPr="007301EC" w:rsidRDefault="002A4BD3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6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2A4BD3" w:rsidRPr="007301EC" w:rsidRDefault="002A4BD3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2A4BD3" w:rsidRPr="007301EC" w:rsidRDefault="002A4BD3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2A4BD3" w:rsidRPr="007301EC" w:rsidTr="002A4BD3">
        <w:trPr>
          <w:gridAfter w:val="1"/>
          <w:wAfter w:w="136" w:type="dxa"/>
          <w:trHeight w:val="1899"/>
        </w:trPr>
        <w:tc>
          <w:tcPr>
            <w:tcW w:w="12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4BD3" w:rsidRDefault="002A4BD3" w:rsidP="00E04E5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2021.05.14</w:t>
            </w:r>
          </w:p>
          <w:p w:rsidR="002A4BD3" w:rsidRPr="007301EC" w:rsidRDefault="002A4BD3" w:rsidP="00E04E5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389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A4BD3" w:rsidRPr="007301EC" w:rsidRDefault="002A4BD3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A4BD3" w:rsidRPr="007301EC" w:rsidRDefault="002A4BD3" w:rsidP="00E04E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302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2A4BD3" w:rsidRPr="007301EC" w:rsidRDefault="002A4BD3" w:rsidP="00E04E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2A4BD3" w:rsidRPr="00A157CB" w:rsidRDefault="002A4BD3" w:rsidP="002A4BD3">
            <w:pPr>
              <w:spacing w:after="0" w:line="240" w:lineRule="auto"/>
              <w:rPr>
                <w:rFonts w:ascii="Calibri" w:eastAsia="Times New Roman" w:hAnsi="Calibri" w:cs="Calibri"/>
                <w:highlight w:val="yellow"/>
                <w:lang w:eastAsia="hu-HU"/>
              </w:rPr>
            </w:pPr>
            <w:r w:rsidRPr="00A157CB">
              <w:rPr>
                <w:rFonts w:ascii="Calibri" w:eastAsia="Times New Roman" w:hAnsi="Calibri" w:cs="Calibri"/>
                <w:highlight w:val="yellow"/>
                <w:lang w:eastAsia="hu-HU"/>
              </w:rPr>
              <w:t>9.00-18.00</w:t>
            </w:r>
          </w:p>
          <w:p w:rsidR="002A4BD3" w:rsidRPr="007301EC" w:rsidRDefault="002A4BD3" w:rsidP="002A4B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A157CB">
              <w:rPr>
                <w:rFonts w:ascii="Calibri" w:eastAsia="Times New Roman" w:hAnsi="Calibri" w:cs="Calibri"/>
                <w:highlight w:val="yellow"/>
                <w:lang w:eastAsia="hu-HU"/>
              </w:rPr>
              <w:t>Szociolingvisztika VETKNLM123S (TJ)</w:t>
            </w:r>
          </w:p>
        </w:tc>
        <w:tc>
          <w:tcPr>
            <w:tcW w:w="141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2A4BD3" w:rsidRPr="007301EC" w:rsidRDefault="002A4BD3" w:rsidP="00E04E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65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2A4BD3" w:rsidRPr="007301EC" w:rsidRDefault="002A4BD3" w:rsidP="00E04E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2A4BD3" w:rsidRPr="007301EC" w:rsidRDefault="002A4BD3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E04E57" w:rsidRPr="007301EC" w:rsidTr="00E04E57">
        <w:trPr>
          <w:gridAfter w:val="1"/>
          <w:wAfter w:w="136" w:type="dxa"/>
          <w:trHeight w:val="1800"/>
        </w:trPr>
        <w:tc>
          <w:tcPr>
            <w:tcW w:w="12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</w:p>
        </w:tc>
        <w:tc>
          <w:tcPr>
            <w:tcW w:w="389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4441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40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E04E57" w:rsidRPr="007301EC" w:rsidRDefault="00E04E57" w:rsidP="00E04E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670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E04E57" w:rsidRPr="007301EC" w:rsidRDefault="00E04E57" w:rsidP="00E04E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4E57" w:rsidRPr="007301EC" w:rsidRDefault="00E04E57" w:rsidP="00E04E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</w:tbl>
    <w:p w:rsidR="00927D5E" w:rsidRDefault="00336E01" w:rsidP="001C162E"/>
    <w:p w:rsidR="0056468D" w:rsidRDefault="00765381" w:rsidP="001C162E">
      <w:r w:rsidRPr="0056468D">
        <w:rPr>
          <w:highlight w:val="yellow"/>
        </w:rPr>
        <w:t xml:space="preserve">A sárgával jelölt tárgyakhoz </w:t>
      </w:r>
      <w:proofErr w:type="gramStart"/>
      <w:r w:rsidRPr="0056468D">
        <w:rPr>
          <w:highlight w:val="yellow"/>
        </w:rPr>
        <w:t>kurzus</w:t>
      </w:r>
      <w:proofErr w:type="gramEnd"/>
      <w:r w:rsidRPr="0056468D">
        <w:rPr>
          <w:highlight w:val="yellow"/>
        </w:rPr>
        <w:t xml:space="preserve"> csak abban az esetben indul, ha a szükséges létszám meglesz. Ez a regisz</w:t>
      </w:r>
      <w:r w:rsidR="00502BB3">
        <w:rPr>
          <w:highlight w:val="yellow"/>
        </w:rPr>
        <w:t>trációs hét végén dől el</w:t>
      </w:r>
      <w:r w:rsidRPr="0056468D">
        <w:rPr>
          <w:highlight w:val="yellow"/>
        </w:rPr>
        <w:t xml:space="preserve">. </w:t>
      </w:r>
      <w:r w:rsidR="00502BB3">
        <w:rPr>
          <w:highlight w:val="yellow"/>
        </w:rPr>
        <w:t xml:space="preserve">Amennyiben nem lesz meg a szükséges létszám, </w:t>
      </w:r>
      <w:r w:rsidR="0056468D" w:rsidRPr="0056468D">
        <w:rPr>
          <w:highlight w:val="yellow"/>
        </w:rPr>
        <w:t xml:space="preserve"> az oktatóval egyezte</w:t>
      </w:r>
      <w:r w:rsidR="00502BB3">
        <w:rPr>
          <w:highlight w:val="yellow"/>
        </w:rPr>
        <w:t xml:space="preserve">tett </w:t>
      </w:r>
      <w:r w:rsidR="00046DD0">
        <w:rPr>
          <w:highlight w:val="yellow"/>
        </w:rPr>
        <w:t xml:space="preserve">időpontban </w:t>
      </w:r>
      <w:proofErr w:type="gramStart"/>
      <w:r w:rsidR="00046DD0">
        <w:rPr>
          <w:highlight w:val="yellow"/>
        </w:rPr>
        <w:t>konzultáció</w:t>
      </w:r>
      <w:proofErr w:type="gramEnd"/>
      <w:r w:rsidR="00046DD0">
        <w:rPr>
          <w:highlight w:val="yellow"/>
        </w:rPr>
        <w:t xml:space="preserve"> lesz. </w:t>
      </w:r>
    </w:p>
    <w:p w:rsidR="00765381" w:rsidRDefault="0056468D" w:rsidP="001C162E">
      <w:r>
        <w:t xml:space="preserve"> </w:t>
      </w:r>
    </w:p>
    <w:sectPr w:rsidR="00765381" w:rsidSect="00A81E46">
      <w:pgSz w:w="16838" w:h="11906" w:orient="landscape"/>
      <w:pgMar w:top="1134" w:right="851" w:bottom="113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01EC"/>
    <w:rsid w:val="00011D95"/>
    <w:rsid w:val="00046DD0"/>
    <w:rsid w:val="00062E48"/>
    <w:rsid w:val="000F2F2C"/>
    <w:rsid w:val="000F6239"/>
    <w:rsid w:val="00110F64"/>
    <w:rsid w:val="001627E8"/>
    <w:rsid w:val="00180EBB"/>
    <w:rsid w:val="00184FED"/>
    <w:rsid w:val="001B36B9"/>
    <w:rsid w:val="001C162E"/>
    <w:rsid w:val="001C28C4"/>
    <w:rsid w:val="001E545A"/>
    <w:rsid w:val="001F6933"/>
    <w:rsid w:val="0022246D"/>
    <w:rsid w:val="00243F4C"/>
    <w:rsid w:val="00273A70"/>
    <w:rsid w:val="00284DF6"/>
    <w:rsid w:val="002A4BD3"/>
    <w:rsid w:val="00311A05"/>
    <w:rsid w:val="003218CC"/>
    <w:rsid w:val="003320FB"/>
    <w:rsid w:val="00336E01"/>
    <w:rsid w:val="003620FF"/>
    <w:rsid w:val="003A04A6"/>
    <w:rsid w:val="003C6350"/>
    <w:rsid w:val="003F440A"/>
    <w:rsid w:val="004322AD"/>
    <w:rsid w:val="00437F15"/>
    <w:rsid w:val="00441EB1"/>
    <w:rsid w:val="004852B6"/>
    <w:rsid w:val="004A2B8A"/>
    <w:rsid w:val="004D286B"/>
    <w:rsid w:val="004E3F8E"/>
    <w:rsid w:val="00502BB3"/>
    <w:rsid w:val="00506E61"/>
    <w:rsid w:val="0051262F"/>
    <w:rsid w:val="005422BE"/>
    <w:rsid w:val="005572D2"/>
    <w:rsid w:val="0056468D"/>
    <w:rsid w:val="0057120D"/>
    <w:rsid w:val="00571D37"/>
    <w:rsid w:val="00595EB3"/>
    <w:rsid w:val="005A42F9"/>
    <w:rsid w:val="005B293D"/>
    <w:rsid w:val="005B3119"/>
    <w:rsid w:val="005C011A"/>
    <w:rsid w:val="005D3602"/>
    <w:rsid w:val="005D6F07"/>
    <w:rsid w:val="005D7067"/>
    <w:rsid w:val="005F2C02"/>
    <w:rsid w:val="006043CA"/>
    <w:rsid w:val="00621FF0"/>
    <w:rsid w:val="0062222E"/>
    <w:rsid w:val="00632F7D"/>
    <w:rsid w:val="00661997"/>
    <w:rsid w:val="00673DCF"/>
    <w:rsid w:val="0069503B"/>
    <w:rsid w:val="006B521A"/>
    <w:rsid w:val="006B7031"/>
    <w:rsid w:val="006C5036"/>
    <w:rsid w:val="007301EC"/>
    <w:rsid w:val="00736CEA"/>
    <w:rsid w:val="007430F8"/>
    <w:rsid w:val="00762139"/>
    <w:rsid w:val="00765381"/>
    <w:rsid w:val="00771DE4"/>
    <w:rsid w:val="007745F2"/>
    <w:rsid w:val="007759DB"/>
    <w:rsid w:val="00777197"/>
    <w:rsid w:val="00777CB0"/>
    <w:rsid w:val="007E2E1B"/>
    <w:rsid w:val="007E3C45"/>
    <w:rsid w:val="007F5AFC"/>
    <w:rsid w:val="00802DD1"/>
    <w:rsid w:val="008106B3"/>
    <w:rsid w:val="00813A98"/>
    <w:rsid w:val="00845ED3"/>
    <w:rsid w:val="008520F2"/>
    <w:rsid w:val="008673FF"/>
    <w:rsid w:val="008A4A81"/>
    <w:rsid w:val="008A5527"/>
    <w:rsid w:val="008A55EE"/>
    <w:rsid w:val="008C478C"/>
    <w:rsid w:val="009079A2"/>
    <w:rsid w:val="00914D90"/>
    <w:rsid w:val="009241BA"/>
    <w:rsid w:val="009268E7"/>
    <w:rsid w:val="009270EA"/>
    <w:rsid w:val="00942B14"/>
    <w:rsid w:val="00975618"/>
    <w:rsid w:val="00984C7F"/>
    <w:rsid w:val="009B1023"/>
    <w:rsid w:val="009B4AA2"/>
    <w:rsid w:val="009D331C"/>
    <w:rsid w:val="009E68EB"/>
    <w:rsid w:val="00A00A5D"/>
    <w:rsid w:val="00A02DC1"/>
    <w:rsid w:val="00A157CB"/>
    <w:rsid w:val="00A228A0"/>
    <w:rsid w:val="00A43147"/>
    <w:rsid w:val="00A81E46"/>
    <w:rsid w:val="00A86A53"/>
    <w:rsid w:val="00AE317A"/>
    <w:rsid w:val="00B37721"/>
    <w:rsid w:val="00B73393"/>
    <w:rsid w:val="00B977A2"/>
    <w:rsid w:val="00BA1B08"/>
    <w:rsid w:val="00BA1D8F"/>
    <w:rsid w:val="00BC485B"/>
    <w:rsid w:val="00BF69B5"/>
    <w:rsid w:val="00C23221"/>
    <w:rsid w:val="00C4289F"/>
    <w:rsid w:val="00C50DA8"/>
    <w:rsid w:val="00C64003"/>
    <w:rsid w:val="00C6441E"/>
    <w:rsid w:val="00C80071"/>
    <w:rsid w:val="00C814FF"/>
    <w:rsid w:val="00C849D2"/>
    <w:rsid w:val="00C963D6"/>
    <w:rsid w:val="00CB70D7"/>
    <w:rsid w:val="00CB7514"/>
    <w:rsid w:val="00D01B78"/>
    <w:rsid w:val="00D1336A"/>
    <w:rsid w:val="00D30326"/>
    <w:rsid w:val="00D4184E"/>
    <w:rsid w:val="00D57480"/>
    <w:rsid w:val="00D92BB3"/>
    <w:rsid w:val="00DB4F44"/>
    <w:rsid w:val="00DD0CC2"/>
    <w:rsid w:val="00DF3B97"/>
    <w:rsid w:val="00E04E57"/>
    <w:rsid w:val="00E228F8"/>
    <w:rsid w:val="00E56A8C"/>
    <w:rsid w:val="00EC2171"/>
    <w:rsid w:val="00EE2457"/>
    <w:rsid w:val="00EF3D2A"/>
    <w:rsid w:val="00F25011"/>
    <w:rsid w:val="00F30888"/>
    <w:rsid w:val="00F4736B"/>
    <w:rsid w:val="00F61888"/>
    <w:rsid w:val="00F6279A"/>
    <w:rsid w:val="00F826D7"/>
    <w:rsid w:val="00F945A9"/>
    <w:rsid w:val="00F95545"/>
    <w:rsid w:val="00FB341A"/>
    <w:rsid w:val="00FB450D"/>
    <w:rsid w:val="00FB57D0"/>
    <w:rsid w:val="00FB7339"/>
    <w:rsid w:val="00FC1C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670D0D-C10A-4813-871E-39B0AF695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845ED3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incstrkz">
    <w:name w:val="No Spacing"/>
    <w:uiPriority w:val="1"/>
    <w:qFormat/>
    <w:rsid w:val="00243F4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517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1350</TotalTime>
  <Pages>5</Pages>
  <Words>488</Words>
  <Characters>3372</Characters>
  <Application>Microsoft Office Word</Application>
  <DocSecurity>0</DocSecurity>
  <Lines>28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118</cp:revision>
  <dcterms:created xsi:type="dcterms:W3CDTF">2019-08-14T18:00:00Z</dcterms:created>
  <dcterms:modified xsi:type="dcterms:W3CDTF">2021-12-06T13:53:00Z</dcterms:modified>
</cp:coreProperties>
</file>